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8E" w:rsidRPr="00EC093B" w:rsidRDefault="000959E8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>
        <w:rPr>
          <w:rFonts w:ascii="Verdana" w:eastAsiaTheme="minorHAnsi" w:hAnsi="Verdana" w:cstheme="minorBidi"/>
          <w:b/>
          <w:bCs/>
          <w:sz w:val="16"/>
          <w:szCs w:val="16"/>
        </w:rPr>
        <w:t>9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</w:t>
      </w:r>
      <w:r w:rsidR="00D958DE">
        <w:rPr>
          <w:rFonts w:ascii="Verdana" w:eastAsiaTheme="minorHAnsi" w:hAnsi="Verdana" w:cstheme="minorBidi"/>
          <w:b/>
          <w:bCs/>
          <w:sz w:val="16"/>
          <w:szCs w:val="16"/>
        </w:rPr>
        <w:t>8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Pr="004D0AEF" w:rsidRDefault="000959E8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9" w:history="1">
        <w:r w:rsidR="00DE358E" w:rsidRPr="00583608">
          <w:rPr>
            <w:rStyle w:val="Hipercze"/>
            <w:rFonts w:ascii="Verdana" w:hAnsi="Verdana"/>
            <w:b/>
            <w:sz w:val="16"/>
            <w:szCs w:val="16"/>
          </w:rPr>
          <w:t>Egz.</w:t>
        </w:r>
      </w:hyperlink>
      <w:r w:rsidR="00DE358E" w:rsidRPr="00583608">
        <w:rPr>
          <w:rFonts w:ascii="Verdana" w:hAnsi="Verdana"/>
          <w:b/>
          <w:sz w:val="16"/>
          <w:szCs w:val="16"/>
          <w:u w:val="single"/>
        </w:rPr>
        <w:t xml:space="preserve"> nr 1-</w:t>
      </w:r>
      <w:r w:rsidR="00DE358E" w:rsidRPr="00014FC0">
        <w:rPr>
          <w:rFonts w:ascii="Verdana" w:hAnsi="Verdana"/>
          <w:b/>
          <w:sz w:val="16"/>
          <w:szCs w:val="16"/>
          <w:u w:val="single"/>
        </w:rPr>
        <w:t>3</w:t>
      </w: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Kielce, dnia 20</w:t>
      </w:r>
      <w:r w:rsidR="00D958DE">
        <w:rPr>
          <w:rFonts w:ascii="Verdana" w:hAnsi="Verdana"/>
          <w:sz w:val="16"/>
          <w:szCs w:val="16"/>
        </w:rPr>
        <w:t>18</w:t>
      </w:r>
      <w:r w:rsidRPr="00014FC0"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0</w:t>
      </w:r>
      <w:r w:rsidR="00C36DAD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-</w:t>
      </w:r>
      <w:r w:rsidR="00D958DE">
        <w:rPr>
          <w:rFonts w:ascii="Verdana" w:hAnsi="Verdana"/>
          <w:sz w:val="16"/>
          <w:szCs w:val="16"/>
        </w:rPr>
        <w:t>1</w:t>
      </w:r>
      <w:r w:rsidR="000959E8">
        <w:rPr>
          <w:rFonts w:ascii="Verdana" w:hAnsi="Verdana"/>
          <w:sz w:val="16"/>
          <w:szCs w:val="16"/>
        </w:rPr>
        <w:t>9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0959E8" w:rsidRPr="007F2CF2" w:rsidRDefault="00DE358E" w:rsidP="000959E8">
      <w:pPr>
        <w:jc w:val="center"/>
        <w:rPr>
          <w:rFonts w:ascii="Arial Narrow" w:hAnsi="Arial Narrow"/>
          <w:b/>
          <w:sz w:val="20"/>
          <w:szCs w:val="20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</w:t>
      </w:r>
      <w:r w:rsidR="00F51B66">
        <w:rPr>
          <w:rFonts w:ascii="Verdana" w:hAnsi="Verdana" w:cs="Tahoma"/>
          <w:sz w:val="16"/>
          <w:szCs w:val="16"/>
          <w:lang w:eastAsia="ar-SA"/>
        </w:rPr>
        <w:t>1</w:t>
      </w:r>
      <w:r w:rsidR="000959E8">
        <w:rPr>
          <w:rFonts w:ascii="Verdana" w:hAnsi="Verdana" w:cs="Tahoma"/>
          <w:sz w:val="16"/>
          <w:szCs w:val="16"/>
          <w:lang w:eastAsia="ar-SA"/>
        </w:rPr>
        <w:t>9</w:t>
      </w:r>
      <w:r w:rsidRPr="00014FC0">
        <w:rPr>
          <w:rFonts w:ascii="Verdana" w:hAnsi="Verdana" w:cs="Tahoma"/>
          <w:sz w:val="16"/>
          <w:szCs w:val="16"/>
          <w:lang w:eastAsia="ar-SA"/>
        </w:rPr>
        <w:t>.</w:t>
      </w:r>
      <w:r w:rsidR="00E617C8">
        <w:rPr>
          <w:rFonts w:ascii="Verdana" w:hAnsi="Verdana" w:cs="Tahoma"/>
          <w:sz w:val="16"/>
          <w:szCs w:val="16"/>
          <w:lang w:eastAsia="ar-SA"/>
        </w:rPr>
        <w:t>0</w:t>
      </w:r>
      <w:r w:rsidR="00F51B66">
        <w:rPr>
          <w:rFonts w:ascii="Verdana" w:hAnsi="Verdana" w:cs="Tahoma"/>
          <w:sz w:val="16"/>
          <w:szCs w:val="16"/>
          <w:lang w:eastAsia="ar-SA"/>
        </w:rPr>
        <w:t>2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F51B66">
        <w:rPr>
          <w:rFonts w:ascii="Verdana" w:hAnsi="Verdana" w:cs="Tahoma"/>
          <w:sz w:val="16"/>
          <w:szCs w:val="16"/>
          <w:lang w:eastAsia="ar-SA"/>
        </w:rPr>
        <w:t>8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 w:rsidR="000959E8">
        <w:rPr>
          <w:rFonts w:ascii="Verdana" w:hAnsi="Verdana" w:cs="Tahoma"/>
          <w:sz w:val="16"/>
          <w:szCs w:val="16"/>
          <w:lang w:eastAsia="ar-SA"/>
        </w:rPr>
        <w:t>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E617C8">
        <w:rPr>
          <w:rFonts w:ascii="Verdana" w:hAnsi="Verdana" w:cs="Tahoma"/>
          <w:sz w:val="16"/>
          <w:szCs w:val="16"/>
          <w:lang w:eastAsia="ar-SA"/>
        </w:rPr>
        <w:t>0</w:t>
      </w:r>
      <w:r w:rsidR="00F51B66">
        <w:rPr>
          <w:rFonts w:ascii="Verdana" w:hAnsi="Verdana" w:cs="Tahoma"/>
          <w:sz w:val="16"/>
          <w:szCs w:val="16"/>
          <w:lang w:eastAsia="ar-SA"/>
        </w:rPr>
        <w:t>5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0959E8" w:rsidRPr="007F2CF2">
        <w:rPr>
          <w:rFonts w:ascii="Arial Narrow" w:hAnsi="Arial Narrow" w:cs="Arial"/>
          <w:b/>
          <w:sz w:val="20"/>
          <w:szCs w:val="20"/>
        </w:rPr>
        <w:t xml:space="preserve">„Świadczenie usługi kształcenia podyplomowego pielęgniarek i położnych </w:t>
      </w:r>
      <w:r w:rsidR="000959E8" w:rsidRPr="007F2CF2">
        <w:rPr>
          <w:rFonts w:ascii="Arial Narrow" w:hAnsi="Arial Narrow"/>
          <w:b/>
          <w:sz w:val="20"/>
          <w:szCs w:val="20"/>
        </w:rPr>
        <w:t xml:space="preserve">– zatrudnienie Kierownika Kursu oraz Wykładowców </w:t>
      </w:r>
    </w:p>
    <w:p w:rsidR="000959E8" w:rsidRPr="0083608C" w:rsidRDefault="000959E8" w:rsidP="000959E8">
      <w:pPr>
        <w:jc w:val="center"/>
        <w:rPr>
          <w:rFonts w:ascii="Arial Narrow" w:hAnsi="Arial Narrow"/>
          <w:b/>
          <w:sz w:val="20"/>
          <w:szCs w:val="20"/>
        </w:rPr>
      </w:pPr>
      <w:r w:rsidRPr="007F2CF2">
        <w:rPr>
          <w:rFonts w:ascii="Arial Narrow" w:hAnsi="Arial Narrow"/>
          <w:b/>
          <w:sz w:val="20"/>
          <w:szCs w:val="20"/>
        </w:rPr>
        <w:t>na kursie pn</w:t>
      </w:r>
      <w:r>
        <w:rPr>
          <w:rFonts w:ascii="Arial Narrow" w:hAnsi="Arial Narrow"/>
          <w:b/>
          <w:sz w:val="20"/>
          <w:szCs w:val="20"/>
        </w:rPr>
        <w:t xml:space="preserve">. </w:t>
      </w:r>
      <w:r w:rsidRPr="0083608C">
        <w:rPr>
          <w:rFonts w:ascii="Arial Narrow" w:hAnsi="Arial Narrow"/>
          <w:b/>
          <w:sz w:val="20"/>
          <w:szCs w:val="20"/>
        </w:rPr>
        <w:t xml:space="preserve">„KURS SPECJALISTYCZNY W DZIEDZINIE ORDYNOWANIA LEKÓW I WYPISYWANIA RECEPT </w:t>
      </w:r>
    </w:p>
    <w:p w:rsidR="000959E8" w:rsidRPr="0083608C" w:rsidRDefault="000959E8" w:rsidP="000959E8">
      <w:pPr>
        <w:jc w:val="center"/>
        <w:rPr>
          <w:rFonts w:ascii="Arial Narrow" w:hAnsi="Arial Narrow"/>
          <w:b/>
          <w:sz w:val="20"/>
          <w:szCs w:val="20"/>
        </w:rPr>
      </w:pPr>
      <w:r w:rsidRPr="0083608C">
        <w:rPr>
          <w:rFonts w:ascii="Arial Narrow" w:hAnsi="Arial Narrow"/>
          <w:b/>
          <w:sz w:val="20"/>
          <w:szCs w:val="20"/>
        </w:rPr>
        <w:t xml:space="preserve">DLA PIELĘGNIAREK I POŁOŻNYCH – CZĘŚĆ II </w:t>
      </w:r>
    </w:p>
    <w:p w:rsidR="000959E8" w:rsidRPr="007F2CF2" w:rsidRDefault="000959E8" w:rsidP="000959E8">
      <w:pPr>
        <w:jc w:val="center"/>
        <w:rPr>
          <w:rFonts w:ascii="Arial Narrow" w:hAnsi="Arial Narrow"/>
          <w:b/>
          <w:sz w:val="20"/>
          <w:szCs w:val="20"/>
        </w:rPr>
      </w:pPr>
      <w:r w:rsidRPr="0083608C">
        <w:rPr>
          <w:rFonts w:ascii="Arial Narrow" w:hAnsi="Arial Narrow"/>
          <w:b/>
          <w:sz w:val="20"/>
          <w:szCs w:val="20"/>
        </w:rPr>
        <w:t>DOTYCZĄCA WYPISYWANIA RECEPT W RAMACH KONTYNUACJI LECZENIA”.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7F2CF2">
        <w:rPr>
          <w:rFonts w:ascii="Arial Narrow" w:hAnsi="Arial Narrow"/>
          <w:b/>
          <w:sz w:val="20"/>
          <w:szCs w:val="20"/>
        </w:rPr>
        <w:t xml:space="preserve">w ramach Projektu pn. </w:t>
      </w:r>
      <w:r w:rsidRPr="007F2CF2">
        <w:rPr>
          <w:rFonts w:ascii="Arial Narrow" w:hAnsi="Arial Narrow" w:cs="Arial"/>
          <w:b/>
          <w:bCs/>
          <w:color w:val="000000"/>
          <w:sz w:val="20"/>
          <w:szCs w:val="20"/>
        </w:rPr>
        <w:t>„</w:t>
      </w:r>
      <w:r w:rsidRPr="007F2CF2">
        <w:rPr>
          <w:rFonts w:ascii="Arial Narrow" w:hAnsi="Arial Narrow"/>
          <w:b/>
          <w:bCs/>
          <w:sz w:val="20"/>
          <w:szCs w:val="20"/>
        </w:rPr>
        <w:t>Kształcenie ustawiczne gwarantem wysokiego profesjonalizmu pielęgniarek i położnych”</w:t>
      </w:r>
    </w:p>
    <w:p w:rsidR="00DE358E" w:rsidRPr="00EC093B" w:rsidRDefault="00DE358E" w:rsidP="000959E8">
      <w:pPr>
        <w:spacing w:after="120"/>
        <w:jc w:val="center"/>
        <w:rPr>
          <w:rFonts w:ascii="Verdana" w:eastAsiaTheme="minorHAnsi" w:hAnsi="Verdana" w:cstheme="minorBidi"/>
          <w:b/>
          <w:sz w:val="14"/>
          <w:szCs w:val="14"/>
        </w:rPr>
      </w:pPr>
      <w:r w:rsidRPr="00014FC0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0959E8">
        <w:rPr>
          <w:rFonts w:ascii="Verdana" w:eastAsiaTheme="minorHAnsi" w:hAnsi="Verdana" w:cstheme="minorBidi"/>
          <w:b/>
          <w:bCs/>
          <w:sz w:val="16"/>
          <w:szCs w:val="16"/>
        </w:rPr>
        <w:t>9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</w:t>
      </w:r>
      <w:r w:rsidR="00D958DE">
        <w:rPr>
          <w:rFonts w:ascii="Verdana" w:eastAsiaTheme="minorHAnsi" w:hAnsi="Verdana" w:cstheme="minorBidi"/>
          <w:b/>
          <w:bCs/>
          <w:sz w:val="16"/>
          <w:szCs w:val="16"/>
        </w:rPr>
        <w:t>8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5: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Default="00C36DAD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bookmarkStart w:id="0" w:name="_GoBack"/>
      <w:bookmarkEnd w:id="0"/>
    </w:p>
    <w:p w:rsidR="00C36DAD" w:rsidRDefault="00C36DAD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 w:rsidRPr="004942C9">
        <w:rPr>
          <w:rFonts w:ascii="Verdana" w:hAnsi="Verdana"/>
          <w:b/>
          <w:sz w:val="14"/>
          <w:szCs w:val="14"/>
        </w:rPr>
        <w:t xml:space="preserve">mgr </w:t>
      </w:r>
      <w:r w:rsidR="00736FE5">
        <w:rPr>
          <w:rFonts w:ascii="Verdana" w:hAnsi="Verdana"/>
          <w:b/>
          <w:sz w:val="14"/>
          <w:szCs w:val="14"/>
        </w:rPr>
        <w:t>Anna Kruk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E04B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86" w:right="1417" w:bottom="1417" w:left="1417" w:header="142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03" w:rsidRDefault="00FD2503" w:rsidP="0063076E">
      <w:r>
        <w:separator/>
      </w:r>
    </w:p>
  </w:endnote>
  <w:endnote w:type="continuationSeparator" w:id="0">
    <w:p w:rsidR="00FD2503" w:rsidRDefault="00FD25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03" w:rsidRDefault="00FD2503" w:rsidP="0063076E">
      <w:r>
        <w:separator/>
      </w:r>
    </w:p>
  </w:footnote>
  <w:footnote w:type="continuationSeparator" w:id="0">
    <w:p w:rsidR="00FD2503" w:rsidRDefault="00FD25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51788"/>
    <w:rsid w:val="00077EA3"/>
    <w:rsid w:val="00081BF6"/>
    <w:rsid w:val="000959E8"/>
    <w:rsid w:val="000A0339"/>
    <w:rsid w:val="001355FF"/>
    <w:rsid w:val="00157D06"/>
    <w:rsid w:val="0016753F"/>
    <w:rsid w:val="001728DA"/>
    <w:rsid w:val="00173F56"/>
    <w:rsid w:val="001E41DE"/>
    <w:rsid w:val="00224070"/>
    <w:rsid w:val="002773FF"/>
    <w:rsid w:val="002B76AE"/>
    <w:rsid w:val="002F3A71"/>
    <w:rsid w:val="002F42D0"/>
    <w:rsid w:val="00327EE8"/>
    <w:rsid w:val="003511A8"/>
    <w:rsid w:val="00394160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7146E1"/>
    <w:rsid w:val="00736FE5"/>
    <w:rsid w:val="007603E4"/>
    <w:rsid w:val="00767AF8"/>
    <w:rsid w:val="00777389"/>
    <w:rsid w:val="00790AAC"/>
    <w:rsid w:val="00792FCB"/>
    <w:rsid w:val="007F22BB"/>
    <w:rsid w:val="007F7D6B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77264"/>
    <w:rsid w:val="00AA6A07"/>
    <w:rsid w:val="00B06D23"/>
    <w:rsid w:val="00B16D7C"/>
    <w:rsid w:val="00B7313E"/>
    <w:rsid w:val="00B97500"/>
    <w:rsid w:val="00C31AB5"/>
    <w:rsid w:val="00C31EB4"/>
    <w:rsid w:val="00C36DAD"/>
    <w:rsid w:val="00C9053F"/>
    <w:rsid w:val="00CA3586"/>
    <w:rsid w:val="00CA704A"/>
    <w:rsid w:val="00CB05F0"/>
    <w:rsid w:val="00CC2CAA"/>
    <w:rsid w:val="00CC4094"/>
    <w:rsid w:val="00D033E9"/>
    <w:rsid w:val="00D102DD"/>
    <w:rsid w:val="00D21A54"/>
    <w:rsid w:val="00D31AD0"/>
    <w:rsid w:val="00D51624"/>
    <w:rsid w:val="00D958DE"/>
    <w:rsid w:val="00DB70F0"/>
    <w:rsid w:val="00DC5020"/>
    <w:rsid w:val="00DE358E"/>
    <w:rsid w:val="00DE5828"/>
    <w:rsid w:val="00DF3B51"/>
    <w:rsid w:val="00E04B5D"/>
    <w:rsid w:val="00E617C8"/>
    <w:rsid w:val="00EA1C26"/>
    <w:rsid w:val="00EA27F0"/>
    <w:rsid w:val="00EC093B"/>
    <w:rsid w:val="00EC43DD"/>
    <w:rsid w:val="00ED514C"/>
    <w:rsid w:val="00F025E6"/>
    <w:rsid w:val="00F21131"/>
    <w:rsid w:val="00F51B66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ECFB-7B72-491F-B1B1-8572D90B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11</cp:revision>
  <cp:lastPrinted>2016-10-26T13:42:00Z</cp:lastPrinted>
  <dcterms:created xsi:type="dcterms:W3CDTF">2017-02-23T13:51:00Z</dcterms:created>
  <dcterms:modified xsi:type="dcterms:W3CDTF">2018-02-19T13:24:00Z</dcterms:modified>
</cp:coreProperties>
</file>