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Pr="00EC093B" w:rsidRDefault="009204DC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bCs/>
          <w:sz w:val="16"/>
          <w:szCs w:val="16"/>
        </w:rPr>
        <w:t>3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</w:t>
      </w:r>
      <w:r w:rsidR="00D958DE">
        <w:rPr>
          <w:rFonts w:ascii="Verdana" w:eastAsiaTheme="minorHAnsi" w:hAnsi="Verdana" w:cstheme="minorBidi"/>
          <w:b/>
          <w:bCs/>
          <w:sz w:val="16"/>
          <w:szCs w:val="16"/>
        </w:rPr>
        <w:t>8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</w:t>
      </w:r>
      <w:r w:rsidR="00D958DE">
        <w:rPr>
          <w:rFonts w:ascii="Verdana" w:hAnsi="Verdana"/>
          <w:sz w:val="16"/>
          <w:szCs w:val="16"/>
        </w:rPr>
        <w:t>18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</w:t>
      </w:r>
      <w:r w:rsidR="0082126D">
        <w:rPr>
          <w:rFonts w:ascii="Verdana" w:hAnsi="Verdana"/>
          <w:sz w:val="16"/>
          <w:szCs w:val="16"/>
        </w:rPr>
        <w:t>2</w:t>
      </w:r>
      <w:r>
        <w:rPr>
          <w:rFonts w:ascii="Verdana" w:hAnsi="Verdana"/>
          <w:sz w:val="16"/>
          <w:szCs w:val="16"/>
        </w:rPr>
        <w:t>-</w:t>
      </w:r>
      <w:r w:rsidR="0082126D">
        <w:rPr>
          <w:rFonts w:ascii="Verdana" w:hAnsi="Verdana"/>
          <w:sz w:val="16"/>
          <w:szCs w:val="16"/>
        </w:rPr>
        <w:t>01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542E0D" w:rsidRPr="00542E0D" w:rsidRDefault="00DE358E" w:rsidP="00542E0D">
      <w:pPr>
        <w:spacing w:after="120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</w:t>
      </w:r>
      <w:r w:rsidR="007E09C0">
        <w:rPr>
          <w:rFonts w:ascii="Verdana" w:hAnsi="Verdana" w:cs="Tahoma"/>
          <w:sz w:val="16"/>
          <w:szCs w:val="16"/>
          <w:lang w:eastAsia="ar-SA"/>
        </w:rPr>
        <w:t xml:space="preserve">  2</w:t>
      </w:r>
      <w:r w:rsidR="00542E0D">
        <w:rPr>
          <w:rFonts w:ascii="Verdana" w:hAnsi="Verdana" w:cs="Tahoma"/>
          <w:sz w:val="16"/>
          <w:szCs w:val="16"/>
          <w:lang w:eastAsia="ar-SA"/>
        </w:rPr>
        <w:t>9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 w:rsidR="00E617C8">
        <w:rPr>
          <w:rFonts w:ascii="Verdana" w:hAnsi="Verdana" w:cs="Tahoma"/>
          <w:sz w:val="16"/>
          <w:szCs w:val="16"/>
          <w:lang w:eastAsia="ar-SA"/>
        </w:rPr>
        <w:t>01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542E0D">
        <w:rPr>
          <w:rFonts w:ascii="Verdana" w:hAnsi="Verdana" w:cs="Tahoma"/>
          <w:sz w:val="16"/>
          <w:szCs w:val="16"/>
          <w:lang w:eastAsia="ar-SA"/>
        </w:rPr>
        <w:t>8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 w:rsidR="007E09C0"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617C8">
        <w:rPr>
          <w:rFonts w:ascii="Verdana" w:hAnsi="Verdana" w:cs="Tahoma"/>
          <w:sz w:val="16"/>
          <w:szCs w:val="16"/>
          <w:lang w:eastAsia="ar-SA"/>
        </w:rPr>
        <w:t>0</w:t>
      </w:r>
      <w:r w:rsidR="007E09C0">
        <w:rPr>
          <w:rFonts w:ascii="Verdana" w:hAnsi="Verdana" w:cs="Tahoma"/>
          <w:sz w:val="16"/>
          <w:szCs w:val="16"/>
          <w:lang w:eastAsia="ar-SA"/>
        </w:rPr>
        <w:t>5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542E0D" w:rsidRPr="00542E0D">
        <w:rPr>
          <w:rFonts w:ascii="Verdana" w:eastAsiaTheme="minorHAnsi" w:hAnsi="Verdana" w:cstheme="minorBidi"/>
          <w:b/>
          <w:sz w:val="16"/>
          <w:szCs w:val="16"/>
        </w:rPr>
        <w:t xml:space="preserve">„Zatrudnienie Kierownika kursu oraz wykładowców na „KURS SPECJALISTYCZNY W DZIEDZINIE WYKONANIA I INTERPRETACJI ZAPISU ELEKTROKARDIOGRAFICZNEGO U DOROSŁYCH </w:t>
      </w:r>
      <w:r w:rsidR="00542E0D" w:rsidRPr="00542E0D">
        <w:rPr>
          <w:rFonts w:ascii="Verdana" w:eastAsiaTheme="minorHAnsi" w:hAnsi="Verdana" w:cstheme="minorBidi"/>
          <w:b/>
          <w:sz w:val="16"/>
          <w:szCs w:val="16"/>
        </w:rPr>
        <w:br/>
        <w:t>DLA PIELĘGNIAREK I POŁOŻNYCH”</w:t>
      </w:r>
    </w:p>
    <w:p w:rsidR="00542E0D" w:rsidRPr="00542E0D" w:rsidRDefault="00542E0D" w:rsidP="00542E0D">
      <w:pPr>
        <w:spacing w:after="120" w:line="276" w:lineRule="auto"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542E0D">
        <w:rPr>
          <w:rFonts w:ascii="Verdana" w:eastAsiaTheme="minorHAnsi" w:hAnsi="Verdana" w:cstheme="minorBidi"/>
          <w:b/>
          <w:sz w:val="16"/>
          <w:szCs w:val="16"/>
        </w:rPr>
        <w:t>W ramach projektu</w:t>
      </w:r>
    </w:p>
    <w:p w:rsidR="00542E0D" w:rsidRPr="00542E0D" w:rsidRDefault="00542E0D" w:rsidP="00542E0D">
      <w:pPr>
        <w:spacing w:after="200" w:line="276" w:lineRule="auto"/>
        <w:ind w:left="720"/>
        <w:contextualSpacing/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542E0D">
        <w:rPr>
          <w:rFonts w:ascii="Verdana" w:eastAsiaTheme="minorHAnsi" w:hAnsi="Verdana" w:cs="Arial"/>
          <w:b/>
          <w:bCs/>
          <w:color w:val="000000"/>
          <w:sz w:val="16"/>
          <w:szCs w:val="16"/>
        </w:rPr>
        <w:t>„</w:t>
      </w:r>
      <w:r w:rsidRPr="00542E0D">
        <w:rPr>
          <w:rFonts w:ascii="Verdana" w:eastAsiaTheme="minorHAnsi" w:hAnsi="Verdana" w:cstheme="minorBidi"/>
          <w:b/>
          <w:bCs/>
          <w:sz w:val="16"/>
          <w:szCs w:val="16"/>
        </w:rPr>
        <w:t xml:space="preserve">Kształcenie ustawiczne gwarantem wysokiego profesjonalizmu pielęgniarek </w:t>
      </w:r>
      <w:r w:rsidRPr="00542E0D">
        <w:rPr>
          <w:rFonts w:ascii="Verdana" w:eastAsiaTheme="minorHAnsi" w:hAnsi="Verdana" w:cstheme="minorBidi"/>
          <w:b/>
          <w:bCs/>
          <w:sz w:val="16"/>
          <w:szCs w:val="16"/>
        </w:rPr>
        <w:br/>
        <w:t>i położnych”</w:t>
      </w:r>
    </w:p>
    <w:p w:rsidR="00DE358E" w:rsidRDefault="00DE358E" w:rsidP="00542E0D">
      <w:pPr>
        <w:jc w:val="center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9204DC" w:rsidRDefault="009204DC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</w:t>
      </w:r>
      <w:bookmarkStart w:id="0" w:name="_GoBack"/>
      <w:bookmarkEnd w:id="0"/>
      <w:r w:rsidRPr="00014FC0">
        <w:rPr>
          <w:rFonts w:ascii="Verdana" w:hAnsi="Verdana"/>
          <w:bCs/>
          <w:sz w:val="16"/>
          <w:szCs w:val="16"/>
        </w:rPr>
        <w:t>tniejszą ceną złożył Wykonawca:</w:t>
      </w:r>
    </w:p>
    <w:p w:rsidR="00822400" w:rsidRPr="00250E8F" w:rsidRDefault="00822400" w:rsidP="00822400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250E8F">
        <w:rPr>
          <w:rFonts w:ascii="Verdana" w:eastAsia="Arial Unicode MS" w:hAnsi="Verdana"/>
          <w:b/>
          <w:kern w:val="1"/>
          <w:sz w:val="16"/>
          <w:szCs w:val="16"/>
        </w:rPr>
        <w:t>Work&amp;Traning</w:t>
      </w:r>
      <w:proofErr w:type="spellEnd"/>
      <w:r w:rsidRPr="00250E8F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822400" w:rsidRPr="00250E8F" w:rsidRDefault="00822400" w:rsidP="00822400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250E8F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822400" w:rsidRPr="00250E8F" w:rsidRDefault="00822400" w:rsidP="00822400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250E8F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 xml:space="preserve">Na kwotę brutto: </w:t>
      </w:r>
      <w:r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16 770,00 zł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822400" w:rsidRDefault="00822400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822400" w:rsidRPr="009F22F6" w:rsidRDefault="00822400" w:rsidP="00822400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r w:rsidRPr="009F22F6">
        <w:rPr>
          <w:rFonts w:ascii="Verdana" w:eastAsia="Arial Unicode MS" w:hAnsi="Verdana"/>
          <w:b/>
          <w:kern w:val="1"/>
          <w:sz w:val="16"/>
          <w:szCs w:val="16"/>
        </w:rPr>
        <w:t>Alina Studnicka</w:t>
      </w:r>
    </w:p>
    <w:p w:rsidR="00822400" w:rsidRPr="009F22F6" w:rsidRDefault="00822400" w:rsidP="00822400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r w:rsidRPr="009F22F6">
        <w:rPr>
          <w:rFonts w:ascii="Verdana" w:eastAsia="Arial Unicode MS" w:hAnsi="Verdana"/>
          <w:b/>
          <w:kern w:val="1"/>
          <w:sz w:val="16"/>
          <w:szCs w:val="16"/>
        </w:rPr>
        <w:t>27-600 Sandomierz</w:t>
      </w:r>
    </w:p>
    <w:p w:rsidR="00822400" w:rsidRPr="00250E8F" w:rsidRDefault="00822400" w:rsidP="00822400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r w:rsidRPr="009F22F6">
        <w:rPr>
          <w:rFonts w:ascii="Verdana" w:eastAsia="Arial Unicode MS" w:hAnsi="Verdana"/>
          <w:b/>
          <w:kern w:val="1"/>
          <w:sz w:val="16"/>
          <w:szCs w:val="16"/>
        </w:rPr>
        <w:t>Ul. Mickiewicza 55/27</w:t>
      </w:r>
    </w:p>
    <w:p w:rsidR="00822400" w:rsidRDefault="00822400" w:rsidP="00822400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250E8F">
        <w:rPr>
          <w:rFonts w:ascii="Verdana" w:hAnsi="Verdana"/>
          <w:b/>
          <w:sz w:val="16"/>
          <w:szCs w:val="16"/>
        </w:rPr>
        <w:t>Ilość punktów: 100</w:t>
      </w:r>
    </w:p>
    <w:p w:rsidR="00822400" w:rsidRPr="00250E8F" w:rsidRDefault="00822400" w:rsidP="00822400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DE358E" w:rsidRPr="00822400" w:rsidRDefault="007F22BB" w:rsidP="00822400">
      <w:pPr>
        <w:widowControl w:val="0"/>
        <w:suppressAutoHyphens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  <w:r w:rsidR="00822400"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Pr="007F22BB">
        <w:rPr>
          <w:rFonts w:ascii="Verdana" w:eastAsia="Arial Unicode MS" w:hAnsi="Verdana"/>
          <w:b/>
          <w:kern w:val="1"/>
          <w:sz w:val="18"/>
          <w:szCs w:val="18"/>
        </w:rPr>
        <w:t>27-200 Starachowice ul. Zgodna 2</w:t>
      </w:r>
      <w:r w:rsidR="00822400"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="00DE358E" w:rsidRPr="00014FC0">
        <w:rPr>
          <w:rFonts w:ascii="Verdana" w:hAnsi="Verdana"/>
          <w:b/>
          <w:sz w:val="16"/>
          <w:szCs w:val="16"/>
        </w:rPr>
        <w:t xml:space="preserve">Ilość punktów: </w:t>
      </w:r>
      <w:r w:rsidR="00822400">
        <w:rPr>
          <w:rFonts w:ascii="Verdana" w:hAnsi="Verdana"/>
          <w:b/>
          <w:sz w:val="16"/>
          <w:szCs w:val="16"/>
        </w:rPr>
        <w:t>94,12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822400" w:rsidRDefault="00822400" w:rsidP="00822400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822400" w:rsidRDefault="00822400" w:rsidP="00822400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Alina Studnicka 27-600 Sandomierz </w:t>
      </w:r>
      <w:r w:rsidRPr="00822400">
        <w:rPr>
          <w:rFonts w:ascii="Verdana" w:hAnsi="Verdana"/>
          <w:b/>
          <w:sz w:val="16"/>
          <w:szCs w:val="16"/>
        </w:rPr>
        <w:t>Ul. Mickiewicza 55/27</w:t>
      </w: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</w:t>
      </w:r>
      <w:r>
        <w:rPr>
          <w:rFonts w:ascii="Verdana" w:eastAsia="Arial Unicode MS" w:hAnsi="Verdana"/>
          <w:b/>
          <w:kern w:val="1"/>
          <w:sz w:val="18"/>
          <w:szCs w:val="18"/>
        </w:rPr>
        <w:t xml:space="preserve"> </w:t>
      </w:r>
      <w:r w:rsidRPr="00014FC0">
        <w:rPr>
          <w:rFonts w:ascii="Verdana" w:hAnsi="Verdana"/>
          <w:b/>
          <w:sz w:val="16"/>
          <w:szCs w:val="16"/>
        </w:rPr>
        <w:t>Ilość punktów:</w:t>
      </w:r>
      <w:r w:rsidR="009204DC">
        <w:rPr>
          <w:rFonts w:ascii="Verdana" w:hAnsi="Verdana"/>
          <w:b/>
          <w:sz w:val="16"/>
          <w:szCs w:val="16"/>
        </w:rPr>
        <w:t xml:space="preserve"> 93,75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9204DC" w:rsidRDefault="009204DC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9204DC" w:rsidRPr="00014FC0" w:rsidRDefault="009204DC" w:rsidP="009204DC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9204DC" w:rsidRPr="004D0AEF" w:rsidRDefault="009204DC" w:rsidP="009204DC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 xml:space="preserve">Dla zadania </w:t>
      </w:r>
      <w:r>
        <w:rPr>
          <w:rFonts w:ascii="Verdana" w:hAnsi="Verdana" w:cs="Tahoma"/>
          <w:bCs/>
          <w:sz w:val="16"/>
          <w:szCs w:val="16"/>
          <w:highlight w:val="yellow"/>
        </w:rPr>
        <w:t>5</w:t>
      </w:r>
      <w:r w:rsidRPr="004D0AEF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9204DC" w:rsidRPr="007F22BB" w:rsidRDefault="009204DC" w:rsidP="009204DC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9204DC" w:rsidRDefault="009204DC" w:rsidP="009204DC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9204DC" w:rsidRDefault="009204DC" w:rsidP="009204DC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9204DC" w:rsidRPr="00014FC0" w:rsidRDefault="009204DC" w:rsidP="009204DC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9204DC" w:rsidRDefault="009204DC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>
        <w:rPr>
          <w:rFonts w:ascii="Verdana" w:hAnsi="Verdana"/>
          <w:b/>
          <w:sz w:val="14"/>
          <w:szCs w:val="14"/>
        </w:rPr>
        <w:t>Jowita Stachura-Jakóbik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gł. 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E04B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86" w:right="1417" w:bottom="1417" w:left="1417" w:header="142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5D" w:rsidRDefault="00E04B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51788"/>
    <w:rsid w:val="00077EA3"/>
    <w:rsid w:val="00081BF6"/>
    <w:rsid w:val="000A0339"/>
    <w:rsid w:val="001355FF"/>
    <w:rsid w:val="00157D06"/>
    <w:rsid w:val="0016753F"/>
    <w:rsid w:val="001728DA"/>
    <w:rsid w:val="00173F56"/>
    <w:rsid w:val="001E41DE"/>
    <w:rsid w:val="002056C5"/>
    <w:rsid w:val="00224070"/>
    <w:rsid w:val="002773FF"/>
    <w:rsid w:val="002B76AE"/>
    <w:rsid w:val="002F3A71"/>
    <w:rsid w:val="002F42D0"/>
    <w:rsid w:val="00327EE8"/>
    <w:rsid w:val="003511A8"/>
    <w:rsid w:val="00394160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42E0D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E09C0"/>
    <w:rsid w:val="007F22BB"/>
    <w:rsid w:val="007F7D6B"/>
    <w:rsid w:val="0082126D"/>
    <w:rsid w:val="00822400"/>
    <w:rsid w:val="00842E8E"/>
    <w:rsid w:val="008716CB"/>
    <w:rsid w:val="00882633"/>
    <w:rsid w:val="0090678B"/>
    <w:rsid w:val="00915C1A"/>
    <w:rsid w:val="009204DC"/>
    <w:rsid w:val="00972FEC"/>
    <w:rsid w:val="009952B2"/>
    <w:rsid w:val="009B67AD"/>
    <w:rsid w:val="009C224B"/>
    <w:rsid w:val="009C6CA0"/>
    <w:rsid w:val="00A05633"/>
    <w:rsid w:val="00A746D4"/>
    <w:rsid w:val="00A77264"/>
    <w:rsid w:val="00AA6A07"/>
    <w:rsid w:val="00B06D23"/>
    <w:rsid w:val="00B16D7C"/>
    <w:rsid w:val="00B97500"/>
    <w:rsid w:val="00C31AB5"/>
    <w:rsid w:val="00C31EB4"/>
    <w:rsid w:val="00C9053F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958DE"/>
    <w:rsid w:val="00DB70F0"/>
    <w:rsid w:val="00DC5020"/>
    <w:rsid w:val="00DE358E"/>
    <w:rsid w:val="00DE5828"/>
    <w:rsid w:val="00DF3B51"/>
    <w:rsid w:val="00E04B5D"/>
    <w:rsid w:val="00E617C8"/>
    <w:rsid w:val="00EA1C26"/>
    <w:rsid w:val="00EA27F0"/>
    <w:rsid w:val="00EC093B"/>
    <w:rsid w:val="00EC43DD"/>
    <w:rsid w:val="00ED514C"/>
    <w:rsid w:val="00F025E6"/>
    <w:rsid w:val="00F04A8E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2A62-F3E5-4D90-84FA-C477C5235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12</cp:revision>
  <cp:lastPrinted>2018-01-31T14:25:00Z</cp:lastPrinted>
  <dcterms:created xsi:type="dcterms:W3CDTF">2017-02-23T13:51:00Z</dcterms:created>
  <dcterms:modified xsi:type="dcterms:W3CDTF">2018-02-01T14:33:00Z</dcterms:modified>
</cp:coreProperties>
</file>